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63EB2" w14:textId="23196A3A" w:rsidR="00862987" w:rsidRPr="006E5332" w:rsidRDefault="00862987" w:rsidP="00B01E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Hlk17123372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084"/>
        <w:gridCol w:w="986"/>
        <w:gridCol w:w="2160"/>
        <w:gridCol w:w="2255"/>
      </w:tblGrid>
      <w:tr w:rsidR="006E5332" w:rsidRPr="006E5332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6"/>
            <w:shd w:val="clear" w:color="auto" w:fill="DEEAF6" w:themeFill="accent1" w:themeFillTint="33"/>
            <w:hideMark/>
          </w:tcPr>
          <w:p w14:paraId="5A701EDC" w14:textId="7777777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" w:name="_Hlk1712342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1: PROJECT INFROMATION</w:t>
            </w:r>
          </w:p>
        </w:tc>
      </w:tr>
      <w:tr w:rsidR="006E5332" w:rsidRPr="006E5332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6"/>
            <w:shd w:val="clear" w:color="auto" w:fill="auto"/>
          </w:tcPr>
          <w:p w14:paraId="73ABF25E" w14:textId="7D266FD7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GRANTEE NAME: </w:t>
            </w:r>
            <w:r w:rsidR="007D7C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San Francisco Department of Public Health </w:t>
            </w:r>
          </w:p>
        </w:tc>
      </w:tr>
      <w:tr w:rsidR="006E5332" w:rsidRPr="006E5332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6"/>
            <w:shd w:val="clear" w:color="auto" w:fill="auto"/>
          </w:tcPr>
          <w:p w14:paraId="4B64887E" w14:textId="64BB3A11" w:rsidR="00B42089" w:rsidRPr="006E5332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PROJECT TITLE:  </w:t>
            </w:r>
            <w:r w:rsidR="007D7C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Supporting Treatment &amp; Reducing Recidivism (STARR)</w:t>
            </w:r>
          </w:p>
        </w:tc>
      </w:tr>
      <w:tr w:rsidR="006E5332" w:rsidRPr="006E5332" w14:paraId="28741D43" w14:textId="77777777" w:rsidTr="00DC17C4">
        <w:trPr>
          <w:cantSplit/>
          <w:trHeight w:val="440"/>
        </w:trPr>
        <w:tc>
          <w:tcPr>
            <w:tcW w:w="5399" w:type="dxa"/>
            <w:gridSpan w:val="3"/>
            <w:tcBorders>
              <w:top w:val="nil"/>
            </w:tcBorders>
            <w:shd w:val="clear" w:color="auto" w:fill="FFFFFF"/>
          </w:tcPr>
          <w:p w14:paraId="0F146094" w14:textId="706465DD" w:rsidR="00B42089" w:rsidRPr="006E5332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AGREEMENT NUMBER: </w:t>
            </w:r>
            <w:r w:rsidR="007D7C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553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-19</w:t>
            </w:r>
          </w:p>
        </w:tc>
        <w:tc>
          <w:tcPr>
            <w:tcW w:w="5401" w:type="dxa"/>
            <w:gridSpan w:val="3"/>
            <w:tcBorders>
              <w:top w:val="nil"/>
            </w:tcBorders>
            <w:shd w:val="clear" w:color="auto" w:fill="FFFFFF"/>
          </w:tcPr>
          <w:p w14:paraId="1BC9D16E" w14:textId="0AE34C0E" w:rsidR="00B42089" w:rsidRPr="006E5332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AWARD TOTAL: </w:t>
            </w:r>
            <w:r w:rsidR="007509C4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$</w:t>
            </w:r>
            <w:r w:rsidR="007D7C8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6,000,000</w:t>
            </w:r>
          </w:p>
        </w:tc>
      </w:tr>
      <w:tr w:rsidR="006E5332" w:rsidRPr="006E5332" w14:paraId="76941D9B" w14:textId="77777777" w:rsidTr="00B42089">
        <w:trPr>
          <w:cantSplit/>
          <w:trHeight w:val="389"/>
        </w:trPr>
        <w:tc>
          <w:tcPr>
            <w:tcW w:w="10800" w:type="dxa"/>
            <w:gridSpan w:val="6"/>
            <w:shd w:val="clear" w:color="auto" w:fill="DEEAF6" w:themeFill="accent1" w:themeFillTint="33"/>
            <w:vAlign w:val="center"/>
            <w:hideMark/>
          </w:tcPr>
          <w:p w14:paraId="099364F1" w14:textId="77777777" w:rsidR="00B42089" w:rsidRPr="006E5332" w:rsidRDefault="00B42089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PROGRESS REPORT </w:t>
            </w:r>
            <w:r w:rsidR="008927A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(Check Applicable Period)</w:t>
            </w:r>
          </w:p>
        </w:tc>
      </w:tr>
      <w:tr w:rsidR="00140A9B" w:rsidRPr="006E5332" w14:paraId="3391F694" w14:textId="77777777" w:rsidTr="00AE4686">
        <w:trPr>
          <w:cantSplit/>
          <w:trHeight w:val="497"/>
        </w:trPr>
        <w:tc>
          <w:tcPr>
            <w:tcW w:w="2065" w:type="dxa"/>
            <w:shd w:val="clear" w:color="auto" w:fill="EDEDED" w:themeFill="accent3" w:themeFillTint="33"/>
            <w:vAlign w:val="center"/>
            <w:hideMark/>
          </w:tcPr>
          <w:p w14:paraId="6E1370D8" w14:textId="29B594BD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/3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  <w:p w14:paraId="6D79D744" w14:textId="0787F04F" w:rsidR="00140A9B" w:rsidRPr="006E5332" w:rsidRDefault="00140A9B" w:rsidP="00140A9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Due: 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/15/</w:t>
            </w:r>
            <w:r w:rsidR="00AB60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7D423AF4" w14:textId="31BF999A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1/1/20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3/31/20</w:t>
            </w:r>
          </w:p>
          <w:p w14:paraId="349F7AEC" w14:textId="31DFC8A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7509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5/15/20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3A6143DC" w14:textId="7471DA12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6/30/20</w:t>
            </w:r>
          </w:p>
          <w:p w14:paraId="392D91A9" w14:textId="6F17A45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8/15/20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417B9E1" w14:textId="4D70A02A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9/30/20</w:t>
            </w:r>
          </w:p>
          <w:p w14:paraId="5898D6F0" w14:textId="0FCE7A80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11/15/20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0FF9CEBE" w14:textId="76E9577A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8271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10/1/20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12/31/20</w:t>
            </w:r>
          </w:p>
          <w:p w14:paraId="49C55D1D" w14:textId="5C984FF9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MS Gothic" w:eastAsia="MS Gothic" w:hAnsi="MS Gothic" w:cs="Arial" w:hint="eastAsia"/>
                <w:b/>
                <w:bCs/>
                <w:sz w:val="20"/>
                <w:szCs w:val="20"/>
              </w:rPr>
              <w:t xml:space="preserve">  </w:t>
            </w: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2/15/21</w:t>
            </w:r>
          </w:p>
        </w:tc>
      </w:tr>
      <w:tr w:rsidR="00140A9B" w:rsidRPr="006E5332" w14:paraId="5061B77A" w14:textId="77777777" w:rsidTr="00AE4686">
        <w:trPr>
          <w:cantSplit/>
          <w:trHeight w:val="422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2623B8BF" w14:textId="1445C66F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3/31/21</w:t>
            </w:r>
          </w:p>
          <w:p w14:paraId="750E523E" w14:textId="10657455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5/15/21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5ED9AFD4" w14:textId="7246EB4C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6/30/21</w:t>
            </w:r>
          </w:p>
          <w:p w14:paraId="6A706788" w14:textId="723F12FB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E69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8/15/21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51B9F10F" w14:textId="66FC945C" w:rsidR="00140A9B" w:rsidRPr="006E5332" w:rsidRDefault="00080DBD" w:rsidP="00183B8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7/1/21-9/30/21</w:t>
            </w:r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11/15/21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96BC8C4" w14:textId="5E35BB0E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10/1/21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12/31/21</w:t>
            </w:r>
          </w:p>
          <w:p w14:paraId="6F9F6642" w14:textId="14CCFEFA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2/15/22</w:t>
            </w:r>
          </w:p>
        </w:tc>
        <w:tc>
          <w:tcPr>
            <w:tcW w:w="2255" w:type="dxa"/>
            <w:shd w:val="clear" w:color="auto" w:fill="E7E6E6" w:themeFill="background2"/>
            <w:vAlign w:val="center"/>
          </w:tcPr>
          <w:p w14:paraId="30B1272C" w14:textId="3C4531F5" w:rsidR="00140A9B" w:rsidRPr="006E5332" w:rsidRDefault="00080DBD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8328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A9B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140A9B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1/1/22-</w:t>
            </w:r>
            <w:r w:rsidR="00800B7F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3/31/22</w:t>
            </w:r>
          </w:p>
          <w:p w14:paraId="418CC4AB" w14:textId="47151AAC" w:rsidR="00140A9B" w:rsidRPr="006E5332" w:rsidRDefault="00140A9B" w:rsidP="00140A9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 w:rsidR="00183B8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5/15/22</w:t>
            </w:r>
          </w:p>
        </w:tc>
      </w:tr>
      <w:tr w:rsidR="003C7755" w:rsidRPr="006E5332" w14:paraId="40DCBC76" w14:textId="77777777" w:rsidTr="00AE4686">
        <w:trPr>
          <w:cantSplit/>
          <w:trHeight w:val="58"/>
        </w:trPr>
        <w:tc>
          <w:tcPr>
            <w:tcW w:w="2065" w:type="dxa"/>
            <w:shd w:val="clear" w:color="auto" w:fill="EDEDED" w:themeFill="accent3" w:themeFillTint="33"/>
            <w:vAlign w:val="center"/>
          </w:tcPr>
          <w:p w14:paraId="1D53914A" w14:textId="7E2FDD78" w:rsidR="003C7755" w:rsidRPr="006E5332" w:rsidRDefault="00080DB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25385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4/1/22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6/30/22</w:t>
            </w:r>
          </w:p>
          <w:p w14:paraId="5D6D4923" w14:textId="53DA1640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8/15/22</w:t>
            </w:r>
          </w:p>
        </w:tc>
        <w:tc>
          <w:tcPr>
            <w:tcW w:w="2250" w:type="dxa"/>
            <w:shd w:val="clear" w:color="auto" w:fill="EDEDED" w:themeFill="accent3" w:themeFillTint="33"/>
            <w:vAlign w:val="center"/>
          </w:tcPr>
          <w:p w14:paraId="4F8FACA0" w14:textId="49331771" w:rsidR="003C7755" w:rsidRPr="006E5332" w:rsidRDefault="00080DB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1308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 w:rsidRPr="006E533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9/30/22</w:t>
            </w:r>
          </w:p>
          <w:p w14:paraId="209C2666" w14:textId="0244E3D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11/30/22</w:t>
            </w:r>
          </w:p>
        </w:tc>
        <w:tc>
          <w:tcPr>
            <w:tcW w:w="2070" w:type="dxa"/>
            <w:gridSpan w:val="2"/>
            <w:shd w:val="clear" w:color="auto" w:fill="EDEDED" w:themeFill="accent3" w:themeFillTint="33"/>
            <w:vAlign w:val="center"/>
          </w:tcPr>
          <w:p w14:paraId="1289F8D9" w14:textId="55B69E5B" w:rsidR="003C7755" w:rsidRPr="006E5332" w:rsidRDefault="00080DB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1355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10/1/22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</w:p>
          <w:p w14:paraId="5ACE38E2" w14:textId="66546F9B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Due: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2/15/23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01DCFB94" w14:textId="7BCFB024" w:rsidR="003C7755" w:rsidRPr="006E5332" w:rsidRDefault="00080DBD" w:rsidP="00410F8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0"/>
                  <w:szCs w:val="20"/>
                </w:rPr>
                <w:id w:val="-3022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755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1/1/23</w:t>
            </w:r>
            <w:r w:rsidR="003C7755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  <w:r w:rsidR="003C77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12/31/22</w:t>
            </w:r>
            <w:r w:rsidR="00AE4686" w:rsidRPr="006E53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Due: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3/31/23</w:t>
            </w:r>
          </w:p>
        </w:tc>
        <w:tc>
          <w:tcPr>
            <w:tcW w:w="2255" w:type="dxa"/>
            <w:shd w:val="clear" w:color="auto" w:fill="EDEDED" w:themeFill="accent3" w:themeFillTint="33"/>
            <w:vAlign w:val="center"/>
          </w:tcPr>
          <w:p w14:paraId="346925D2" w14:textId="33FE1FAC" w:rsidR="003C7755" w:rsidRPr="006E5332" w:rsidRDefault="003C7755" w:rsidP="00410F82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  <w:r w:rsidR="00AE468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Grant Conclusion</w:t>
            </w:r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6E5332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bookmarkStart w:id="2" w:name="_Hlk17123470"/>
            <w:bookmarkEnd w:id="1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SECTION 2: GOALS AND OBJECTIVES</w:t>
            </w:r>
          </w:p>
        </w:tc>
      </w:tr>
      <w:tr w:rsidR="006E5332" w:rsidRPr="006E5332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77777777" w:rsidR="00EA02FA" w:rsidRPr="006E5332" w:rsidRDefault="00EA02FA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 xml:space="preserve">This section lists 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E5332">
              <w:rPr>
                <w:rFonts w:ascii="Arial" w:hAnsi="Arial" w:cs="Arial"/>
                <w:sz w:val="24"/>
                <w:szCs w:val="24"/>
              </w:rPr>
              <w:t>goals and objectives</w:t>
            </w:r>
            <w:r w:rsidR="00720250" w:rsidRPr="006E5332">
              <w:rPr>
                <w:rFonts w:ascii="Arial" w:hAnsi="Arial" w:cs="Arial"/>
                <w:sz w:val="24"/>
                <w:szCs w:val="24"/>
              </w:rPr>
              <w:t xml:space="preserve"> that were developed by the grantee</w:t>
            </w:r>
            <w:r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 xml:space="preserve">Provide clear and complete responses, </w:t>
            </w:r>
            <w:r w:rsidR="00602EEC" w:rsidRPr="00187D0A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602EEC" w:rsidRPr="006E5332">
              <w:rPr>
                <w:rFonts w:ascii="Arial" w:hAnsi="Arial" w:cs="Arial"/>
                <w:sz w:val="24"/>
                <w:szCs w:val="24"/>
              </w:rPr>
              <w:t>, to each prompt listed below.</w:t>
            </w:r>
          </w:p>
        </w:tc>
      </w:tr>
      <w:bookmarkEnd w:id="2"/>
    </w:tbl>
    <w:p w14:paraId="5EE993E1" w14:textId="2C6C2FDC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4D74E416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0A861D7B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0D503FF6" w14:textId="77777777" w:rsidR="00257BDF" w:rsidRPr="006E5332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(1)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5AB2702C" w14:textId="5AD716A1" w:rsidR="00257BDF" w:rsidRPr="003728E5" w:rsidRDefault="007D7C8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8E5">
              <w:rPr>
                <w:rFonts w:ascii="Arial" w:hAnsi="Arial" w:cs="Arial"/>
                <w:sz w:val="24"/>
                <w:szCs w:val="24"/>
              </w:rPr>
              <w:t>Successfully triage individuals into appropriate Referral services</w:t>
            </w:r>
          </w:p>
        </w:tc>
      </w:tr>
      <w:tr w:rsidR="006E5332" w:rsidRPr="006E5332" w14:paraId="5AD790F6" w14:textId="77777777" w:rsidTr="00083F48">
        <w:trPr>
          <w:trHeight w:val="368"/>
        </w:trPr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DB36A4" w:rsidRPr="006E5332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96E4E1" w14:textId="02D58FF8" w:rsidR="00DB36A4" w:rsidRPr="003728E5" w:rsidRDefault="007D7C8C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8E5">
              <w:rPr>
                <w:rFonts w:ascii="Arial" w:hAnsi="Arial" w:cs="Arial"/>
                <w:sz w:val="24"/>
                <w:szCs w:val="24"/>
              </w:rPr>
              <w:t>At least 200 individuals will be referred to CASC for needs assessment and triage annually</w:t>
            </w:r>
          </w:p>
        </w:tc>
      </w:tr>
      <w:tr w:rsidR="006E5332" w:rsidRPr="006E5332" w14:paraId="5EE010AC" w14:textId="77777777" w:rsidTr="00083F48">
        <w:trPr>
          <w:trHeight w:val="422"/>
        </w:trPr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AE105B6" w14:textId="77777777" w:rsidR="00DB36A4" w:rsidRPr="006E5332" w:rsidRDefault="00DB36A4" w:rsidP="00257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5A4D083" w14:textId="458214A2" w:rsidR="00DB36A4" w:rsidRPr="003728E5" w:rsidRDefault="007D7C8C" w:rsidP="00257BD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28E5">
              <w:rPr>
                <w:rFonts w:ascii="Arial" w:hAnsi="Arial" w:cs="Arial"/>
                <w:sz w:val="24"/>
                <w:szCs w:val="24"/>
              </w:rPr>
              <w:t>40% of referred individuals will receive some resources (e.g., employment services, benefits assessments, support groups, housing assessments, etc.) through CASC</w:t>
            </w:r>
          </w:p>
        </w:tc>
      </w:tr>
      <w:tr w:rsidR="006E5332" w:rsidRPr="006E5332" w14:paraId="7D6BCCE5" w14:textId="77777777" w:rsidTr="00205513">
        <w:tc>
          <w:tcPr>
            <w:tcW w:w="417" w:type="dxa"/>
            <w:shd w:val="clear" w:color="auto" w:fill="auto"/>
          </w:tcPr>
          <w:p w14:paraId="14BBBB63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1108076" w14:textId="2EE97479" w:rsidR="00257BDF" w:rsidRPr="006E5332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D5C66"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="00A44F9A" w:rsidRPr="00975F11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B66759" w:rsidRPr="00B66759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="00A44F9A" w:rsidRPr="006E5332">
              <w:rPr>
                <w:rFonts w:ascii="Arial" w:hAnsi="Arial" w:cs="Arial"/>
                <w:sz w:val="24"/>
                <w:szCs w:val="24"/>
              </w:rPr>
              <w:t>)</w:t>
            </w:r>
            <w:r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11CEAE2" w14:textId="2550A3F8" w:rsidR="00B47A86" w:rsidRPr="002448A7" w:rsidRDefault="00C202F8" w:rsidP="00257BD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22DA94ED" w14:textId="77777777" w:rsidTr="00205513">
        <w:tc>
          <w:tcPr>
            <w:tcW w:w="417" w:type="dxa"/>
            <w:shd w:val="clear" w:color="auto" w:fill="auto"/>
          </w:tcPr>
          <w:p w14:paraId="2BA06F0B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44D0CA98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</w:t>
            </w:r>
            <w:r w:rsidR="003C1275" w:rsidRPr="006E53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18F8FBA5" w14:textId="6A5F942B" w:rsidR="00257BDF" w:rsidRPr="002448A7" w:rsidRDefault="00C202F8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6E5332" w:rsidRPr="006E5332" w14:paraId="3DC8EE27" w14:textId="77777777" w:rsidTr="00205513">
        <w:tc>
          <w:tcPr>
            <w:tcW w:w="417" w:type="dxa"/>
            <w:shd w:val="clear" w:color="auto" w:fill="auto"/>
          </w:tcPr>
          <w:p w14:paraId="3690137A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5047FED2" w14:textId="77777777" w:rsidR="00257BDF" w:rsidRPr="006E5332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5078D69" w14:textId="2EB9E400" w:rsidR="00257BDF" w:rsidRPr="002448A7" w:rsidRDefault="00C202F8" w:rsidP="00786D4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754B91B0" w14:textId="020D65BB" w:rsidR="00C221DE" w:rsidRDefault="00C221DE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14:paraId="57047B31" w14:textId="77777777" w:rsidR="00C221DE" w:rsidRDefault="00C221DE">
      <w:pPr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eastAsia="Times New Roman" w:hAnsi="Arial" w:cs="Arial"/>
          <w:bCs/>
          <w:sz w:val="24"/>
          <w:szCs w:val="20"/>
        </w:rPr>
        <w:br w:type="page"/>
      </w:r>
    </w:p>
    <w:p w14:paraId="555A3E1B" w14:textId="77777777" w:rsidR="005D4A17" w:rsidRPr="006E5332" w:rsidRDefault="005D4A17" w:rsidP="006E36D8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22B6F824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5C20F1F" w14:textId="77777777" w:rsidR="008402F6" w:rsidRPr="006E5332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0CAE4C4" w14:textId="37927771" w:rsidR="008402F6" w:rsidRPr="007D7C8C" w:rsidRDefault="007D7C8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Successfully triage individuals into appropriate treatment services (SUD Treatment, Outpatient/Case Management services)</w:t>
            </w:r>
          </w:p>
        </w:tc>
      </w:tr>
      <w:tr w:rsidR="006E5332" w:rsidRPr="006E5332" w14:paraId="31D6AC3F" w14:textId="77777777" w:rsidTr="00205513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605A34C0" w14:textId="77777777" w:rsidR="00DB36A4" w:rsidRPr="006E5332" w:rsidRDefault="00DB36A4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FA68203" w14:textId="2749DE37" w:rsidR="00DB36A4" w:rsidRPr="007D7C8C" w:rsidRDefault="007D7C8C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 xml:space="preserve">At least 40% of individuals coming into the CASC for needs assessment/triage will be referred to outpatient case management services annually </w:t>
            </w:r>
          </w:p>
        </w:tc>
      </w:tr>
      <w:tr w:rsidR="006E5332" w:rsidRPr="006E5332" w14:paraId="1FAC3D1F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139AA9CE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2F71112A" w14:textId="1FADE233" w:rsidR="00DB36A4" w:rsidRPr="007D7C8C" w:rsidRDefault="007D7C8C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At least 60% of individuals connected to grant-funded outpatient case management services will engage with a case manager at least one time</w:t>
            </w:r>
          </w:p>
        </w:tc>
      </w:tr>
      <w:tr w:rsidR="006E5332" w:rsidRPr="006E5332" w14:paraId="4FD1A550" w14:textId="77777777" w:rsidTr="00205513">
        <w:tc>
          <w:tcPr>
            <w:tcW w:w="2339" w:type="dxa"/>
            <w:gridSpan w:val="2"/>
            <w:vMerge/>
            <w:shd w:val="clear" w:color="auto" w:fill="E2EFD9" w:themeFill="accent6" w:themeFillTint="33"/>
          </w:tcPr>
          <w:p w14:paraId="2DB17EF7" w14:textId="77777777" w:rsidR="00DB36A4" w:rsidRPr="006E5332" w:rsidRDefault="00DB36A4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0D60A61F" w14:textId="2DDCEF89" w:rsidR="00DB36A4" w:rsidRPr="007D7C8C" w:rsidRDefault="007D7C8C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100% of participants who engage with a grant-funded case manager will receive an Individualized Intervention Plan (IIP)</w:t>
            </w:r>
          </w:p>
        </w:tc>
      </w:tr>
      <w:tr w:rsidR="007D7C8C" w:rsidRPr="006E5332" w14:paraId="412BB351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2D1B8078" w14:textId="77777777" w:rsidR="007D7C8C" w:rsidRPr="006E5332" w:rsidRDefault="007D7C8C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131C5669" w14:textId="2029EBE9" w:rsidR="007D7C8C" w:rsidRPr="007D7C8C" w:rsidRDefault="007D7C8C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Maintain at least 90% occupancy rate for social detox/residential treatment beds.</w:t>
            </w:r>
          </w:p>
        </w:tc>
      </w:tr>
      <w:tr w:rsidR="007D7C8C" w:rsidRPr="006E5332" w14:paraId="25BA5218" w14:textId="77777777" w:rsidTr="00205513">
        <w:tc>
          <w:tcPr>
            <w:tcW w:w="2339" w:type="dxa"/>
            <w:gridSpan w:val="2"/>
            <w:shd w:val="clear" w:color="auto" w:fill="E2EFD9" w:themeFill="accent6" w:themeFillTint="33"/>
          </w:tcPr>
          <w:p w14:paraId="4460A71E" w14:textId="77777777" w:rsidR="007D7C8C" w:rsidRPr="006E5332" w:rsidRDefault="007D7C8C" w:rsidP="005B36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F7F68D" w14:textId="57DE9C66" w:rsidR="007D7C8C" w:rsidRPr="007D7C8C" w:rsidRDefault="007D7C8C" w:rsidP="00EA02F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50% of individuals enrolled in social detox will successfully complete their treatment by meeting their individualized treatment goals</w:t>
            </w:r>
          </w:p>
        </w:tc>
      </w:tr>
      <w:tr w:rsidR="000073C8" w:rsidRPr="006E5332" w14:paraId="4D4E7A3D" w14:textId="77777777" w:rsidTr="00205513">
        <w:tc>
          <w:tcPr>
            <w:tcW w:w="417" w:type="dxa"/>
            <w:shd w:val="clear" w:color="auto" w:fill="auto"/>
          </w:tcPr>
          <w:p w14:paraId="29ED585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1640B22" w14:textId="48BBBC82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A-</w:t>
            </w:r>
            <w:r w:rsidR="00B66759" w:rsidRPr="00B66759">
              <w:rPr>
                <w:rFonts w:ascii="Arial" w:hAnsi="Arial" w:cs="Arial"/>
                <w:sz w:val="24"/>
                <w:szCs w:val="24"/>
                <w:highlight w:val="yellow"/>
              </w:rPr>
              <w:t>E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460BC9EE" w14:textId="6773F2CD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2A874865" w14:textId="77777777" w:rsidTr="00205513">
        <w:tc>
          <w:tcPr>
            <w:tcW w:w="417" w:type="dxa"/>
            <w:shd w:val="clear" w:color="auto" w:fill="auto"/>
          </w:tcPr>
          <w:p w14:paraId="56B45AA3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0060F4E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63861959" w14:textId="2C7348DA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3E1CA87D" w14:textId="77777777" w:rsidTr="00205513">
        <w:tc>
          <w:tcPr>
            <w:tcW w:w="417" w:type="dxa"/>
            <w:shd w:val="clear" w:color="auto" w:fill="auto"/>
          </w:tcPr>
          <w:p w14:paraId="22F1151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15C321B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79F16E2D" w14:textId="3FD586E6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6C788BDD" w14:textId="6F21159B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46C122" w14:textId="77777777" w:rsidR="005D4A17" w:rsidRPr="006E5332" w:rsidRDefault="005D4A17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922"/>
        <w:gridCol w:w="1261"/>
        <w:gridCol w:w="7200"/>
      </w:tblGrid>
      <w:tr w:rsidR="006E5332" w:rsidRPr="006E5332" w14:paraId="62F3A34F" w14:textId="77777777" w:rsidTr="0017006F">
        <w:tc>
          <w:tcPr>
            <w:tcW w:w="2339" w:type="dxa"/>
            <w:gridSpan w:val="2"/>
            <w:shd w:val="clear" w:color="auto" w:fill="E2EFD9" w:themeFill="accent6" w:themeFillTint="33"/>
          </w:tcPr>
          <w:p w14:paraId="67EC875D" w14:textId="77777777" w:rsidR="00EA02FA" w:rsidRPr="006E5332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4"/>
              </w:rPr>
              <w:t xml:space="preserve">Goal (3) 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7811EE65" w14:textId="6C5BF116" w:rsidR="00EA02FA" w:rsidRPr="007D7C8C" w:rsidRDefault="007D7C8C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Program participants will demonstrate lower recidivism rates during and after program participation than they did during a similar period before participating in the program</w:t>
            </w:r>
          </w:p>
        </w:tc>
      </w:tr>
      <w:tr w:rsidR="006E5332" w:rsidRPr="006E5332" w14:paraId="7C1D8009" w14:textId="77777777" w:rsidTr="0017006F">
        <w:tc>
          <w:tcPr>
            <w:tcW w:w="2339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DB36A4" w:rsidRPr="006E5332" w:rsidRDefault="00DB36A4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332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B14E838" w14:textId="3840D304" w:rsidR="00DB36A4" w:rsidRPr="007D7C8C" w:rsidRDefault="007D7C8C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As a cohort, 33% of individuals who have been assessed by this project will demonstrate lower recidivism rates than in a comparable period prior to admission.</w:t>
            </w:r>
          </w:p>
        </w:tc>
      </w:tr>
      <w:tr w:rsidR="006E5332" w:rsidRPr="006E5332" w14:paraId="11E0E1E5" w14:textId="77777777" w:rsidTr="007C5147">
        <w:tc>
          <w:tcPr>
            <w:tcW w:w="2339" w:type="dxa"/>
            <w:gridSpan w:val="2"/>
            <w:vMerge/>
            <w:tcBorders>
              <w:bottom w:val="nil"/>
            </w:tcBorders>
            <w:shd w:val="clear" w:color="auto" w:fill="E2EFD9" w:themeFill="accent6" w:themeFillTint="33"/>
          </w:tcPr>
          <w:p w14:paraId="12C5D55B" w14:textId="77777777" w:rsidR="00DB36A4" w:rsidRPr="006E5332" w:rsidRDefault="00DB36A4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1" w:type="dxa"/>
            <w:gridSpan w:val="2"/>
            <w:shd w:val="clear" w:color="auto" w:fill="E2EFD9" w:themeFill="accent6" w:themeFillTint="33"/>
          </w:tcPr>
          <w:p w14:paraId="4A96AFBE" w14:textId="3E213859" w:rsidR="00DB36A4" w:rsidRPr="007D7C8C" w:rsidRDefault="007D7C8C" w:rsidP="00EA02F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7C8C">
              <w:rPr>
                <w:rFonts w:ascii="Arial" w:hAnsi="Arial" w:cs="Arial"/>
                <w:sz w:val="24"/>
                <w:szCs w:val="24"/>
              </w:rPr>
              <w:t>As a cohort, individuals assessed by this project will utilize 50% fewer jail bed days per year than they did prior to program participation</w:t>
            </w:r>
          </w:p>
        </w:tc>
      </w:tr>
      <w:tr w:rsidR="000073C8" w:rsidRPr="006E5332" w14:paraId="383F4C91" w14:textId="77777777" w:rsidTr="0017006F">
        <w:tc>
          <w:tcPr>
            <w:tcW w:w="417" w:type="dxa"/>
            <w:shd w:val="clear" w:color="auto" w:fill="auto"/>
          </w:tcPr>
          <w:p w14:paraId="7B46C7C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656C4430" w14:textId="3BD29885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progress towards each stated objective (</w:t>
            </w:r>
            <w:r w:rsidRPr="00205513">
              <w:rPr>
                <w:rFonts w:ascii="Arial" w:hAnsi="Arial" w:cs="Arial"/>
                <w:sz w:val="24"/>
                <w:szCs w:val="24"/>
                <w:highlight w:val="yellow"/>
              </w:rPr>
              <w:t>A</w:t>
            </w:r>
            <w:r w:rsidRPr="00B66759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="00B66759" w:rsidRPr="00B66759">
              <w:rPr>
                <w:rFonts w:ascii="Arial" w:hAnsi="Arial" w:cs="Arial"/>
                <w:sz w:val="24"/>
                <w:szCs w:val="24"/>
                <w:highlight w:val="yellow"/>
              </w:rPr>
              <w:t>B</w:t>
            </w:r>
            <w:r w:rsidRPr="006E5332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7200" w:type="dxa"/>
            <w:shd w:val="clear" w:color="auto" w:fill="auto"/>
          </w:tcPr>
          <w:p w14:paraId="0580C62C" w14:textId="4EFB2422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10073922" w14:textId="77777777" w:rsidTr="0017006F">
        <w:tc>
          <w:tcPr>
            <w:tcW w:w="417" w:type="dxa"/>
            <w:shd w:val="clear" w:color="auto" w:fill="auto"/>
          </w:tcPr>
          <w:p w14:paraId="6F69348F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321242A4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Describe any challenges towards meeting the stated goal and objectives:</w:t>
            </w:r>
          </w:p>
        </w:tc>
        <w:tc>
          <w:tcPr>
            <w:tcW w:w="7200" w:type="dxa"/>
            <w:shd w:val="clear" w:color="auto" w:fill="auto"/>
          </w:tcPr>
          <w:p w14:paraId="01936E9D" w14:textId="37D67875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0073C8" w:rsidRPr="006E5332" w14:paraId="4E10EAAC" w14:textId="77777777" w:rsidTr="0017006F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83" w:type="dxa"/>
            <w:gridSpan w:val="2"/>
            <w:shd w:val="clear" w:color="auto" w:fill="auto"/>
          </w:tcPr>
          <w:p w14:paraId="04A8F7A9" w14:textId="77777777" w:rsidR="000073C8" w:rsidRPr="006E5332" w:rsidRDefault="000073C8" w:rsidP="000073C8">
            <w:pPr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200" w:type="dxa"/>
            <w:shd w:val="clear" w:color="auto" w:fill="auto"/>
          </w:tcPr>
          <w:p w14:paraId="6131C9A0" w14:textId="4E94C21F" w:rsidR="000073C8" w:rsidRPr="002448A7" w:rsidRDefault="000073C8" w:rsidP="000073C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2448A7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44D46FDC" w14:textId="2CE027A0" w:rsidR="00C221DE" w:rsidRDefault="00C221DE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1052C" w14:textId="77777777" w:rsidR="005A1913" w:rsidRPr="006E5332" w:rsidRDefault="005A1913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6E5332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lastRenderedPageBreak/>
              <w:t>SECTION 3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="00720250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NARRATIVE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QUESTIONS</w:t>
            </w:r>
          </w:p>
        </w:tc>
      </w:tr>
      <w:tr w:rsidR="006E5332" w:rsidRPr="006E5332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77777777" w:rsidR="00CD3D10" w:rsidRPr="006E5332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asks common questions of all Prop 47 grantees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>P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763392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 w:rsidRPr="006E5332"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 w:rsidRPr="006E5332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 w:rsidRPr="006E533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Pr="006E5332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E1708" w14:textId="77777777" w:rsidR="0017006F" w:rsidRPr="004F4289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3" w:name="_Hlk519494834"/>
      <w:r w:rsidRPr="004F428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F428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F428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68D67F32" w14:textId="3705B4D1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7DA9395" w14:textId="6F3CA43B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5C7C9D" w14:textId="4D7CC042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2589CB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55242D20" w14:textId="036F4391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7E4128B" w14:textId="49C15B2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3A84A3E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350E01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In relation to the overall grant budget, are </w:t>
      </w:r>
      <w:r w:rsidRPr="0085102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leveraged funds</w:t>
      </w: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 being expended as planned and on schedule?</w:t>
      </w:r>
    </w:p>
    <w:p w14:paraId="40672244" w14:textId="22234DF2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F9A65BE" w14:textId="3D9B3B54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13DF819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63BB42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explain why and describe the plan to correct it.</w:t>
      </w:r>
    </w:p>
    <w:p w14:paraId="1A13CDA3" w14:textId="3E6431F3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04C4A708" w14:textId="2F392110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74895F5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6AD8663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Are all grant funded positions filled (includes the lead agency and any contracted agencies)? </w:t>
      </w:r>
    </w:p>
    <w:p w14:paraId="4A094826" w14:textId="44C73769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121BEE2" w14:textId="0B48B6E8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6A4BF36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48760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If no, which grant funded positions are unfilled, why, and what is the timeline to fill them?</w:t>
      </w:r>
    </w:p>
    <w:p w14:paraId="4BE4A43D" w14:textId="2F991A3A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D7D8CC2" w14:textId="4F291710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8DA4B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F53A86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to the Prop 47 target population?</w:t>
      </w:r>
    </w:p>
    <w:p w14:paraId="72D3277B" w14:textId="77777777" w:rsidR="0017006F" w:rsidRPr="00851023" w:rsidRDefault="0017006F" w:rsidP="0017006F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Cs w:val="24"/>
        </w:rPr>
        <w:t xml:space="preserve">People who have been arrested, charged with, or convicted of a criminal offense </w:t>
      </w:r>
      <w:r w:rsidRPr="00851023">
        <w:rPr>
          <w:rFonts w:ascii="Arial" w:hAnsi="Arial" w:cs="Arial"/>
          <w:color w:val="000000" w:themeColor="text1"/>
          <w:szCs w:val="24"/>
          <w:u w:val="single"/>
        </w:rPr>
        <w:t>AND</w:t>
      </w:r>
      <w:r w:rsidRPr="00851023">
        <w:rPr>
          <w:rFonts w:ascii="Arial" w:hAnsi="Arial" w:cs="Arial"/>
          <w:color w:val="000000" w:themeColor="text1"/>
          <w:szCs w:val="24"/>
        </w:rPr>
        <w:t xml:space="preserve"> have a history of mental health issues or substance use disorders.</w:t>
      </w:r>
    </w:p>
    <w:p w14:paraId="299E7CD1" w14:textId="6B07E632" w:rsidR="0017006F" w:rsidRPr="00851023" w:rsidRDefault="00C202F8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40271D64" w14:textId="07D77DB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79F5966" w14:textId="12774514" w:rsidR="00DE3484" w:rsidRPr="00851023" w:rsidRDefault="00DE3484">
      <w:pPr>
        <w:rPr>
          <w:rFonts w:ascii="Arial" w:hAnsi="Arial" w:cs="Arial"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04A1BA3B" w14:textId="77777777" w:rsidR="0017006F" w:rsidRPr="00851023" w:rsidRDefault="0017006F" w:rsidP="0017006F">
      <w:pPr>
        <w:spacing w:after="0" w:line="240" w:lineRule="auto"/>
        <w:ind w:left="36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35703F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your project ensure services were provided in locations accessible to the target population?</w:t>
      </w:r>
    </w:p>
    <w:p w14:paraId="58202B0E" w14:textId="1B836910" w:rsidR="0017006F" w:rsidRPr="00851023" w:rsidRDefault="00C202F8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65208FD3" w14:textId="219D134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D3A8664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42840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many times did the Proposition 47 Local Advisory Committee convene? Include meeting dates and number of attendees.</w:t>
      </w:r>
    </w:p>
    <w:p w14:paraId="47CF778D" w14:textId="2E28713D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7D2A3DDA" w14:textId="2AD2D1AD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93C809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86DD437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What feedback did the community provide to the Proposition 47 Local Advisory Committee?</w:t>
      </w:r>
    </w:p>
    <w:p w14:paraId="68731EBD" w14:textId="601956E7" w:rsidR="0017006F" w:rsidRPr="00851023" w:rsidRDefault="00C202F8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36F33EB" w14:textId="5C4C3A6B" w:rsidR="0017006F" w:rsidRPr="00851023" w:rsidRDefault="0017006F" w:rsidP="0017006F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27907D" w14:textId="77777777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DF0E9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How did the project leverage grant funds? Include the source and the amount of the leveraged funds (e.g. $40,000 in Drug Medi-Cal funding was leveraged for…, $16,500 in Mental Health Services Act funding was leveraged for…).</w:t>
      </w:r>
    </w:p>
    <w:p w14:paraId="4C40529C" w14:textId="6EF8D290" w:rsidR="0017006F" w:rsidRDefault="00C202F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8C503C4" w14:textId="46D46B25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1F43C1" w14:textId="19AF1CA2" w:rsidR="006764E8" w:rsidRDefault="006764E8" w:rsidP="0017006F">
      <w:pPr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0350FAB" w14:textId="5990CC6B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4" w:name="_Hlk518042257"/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What quality assurance methods are in place to ensure all programs/services are delivered as intended and with fidelity to the approaches described in the original proposal? </w:t>
      </w:r>
    </w:p>
    <w:bookmarkEnd w:id="4"/>
    <w:p w14:paraId="6EA6EBD5" w14:textId="41371D97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24CFB" w14:textId="58D0595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74003BD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DDC393D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any grant-funded trainings occurring during the reporting period. Include the date(s) and number of attendees.</w:t>
      </w:r>
    </w:p>
    <w:p w14:paraId="548C88E3" w14:textId="62583C87" w:rsidR="0017006F" w:rsidRPr="00851023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2E6C615B" w14:textId="1AF82283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DFA153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3CA8A5" w14:textId="77777777" w:rsidR="0017006F" w:rsidRPr="00851023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Describe at least one grant-funded accomplishment during this reporting period.</w:t>
      </w:r>
    </w:p>
    <w:p w14:paraId="161EA453" w14:textId="5261D987" w:rsidR="0017006F" w:rsidRPr="00851023" w:rsidRDefault="00C202F8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092CA96" w14:textId="7C170D7F" w:rsidR="0017006F" w:rsidRPr="00851023" w:rsidRDefault="0017006F" w:rsidP="0017006F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A72AC72" w14:textId="77777777" w:rsidR="0017006F" w:rsidRPr="00851023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4E3D9F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 xml:space="preserve">Describe any significant grant-funded activities occurring in the next reporting </w:t>
      </w:r>
      <w:r w:rsidRPr="006764E8">
        <w:rPr>
          <w:rFonts w:ascii="Arial" w:hAnsi="Arial" w:cs="Arial"/>
          <w:b/>
          <w:color w:val="000000" w:themeColor="text1"/>
          <w:sz w:val="24"/>
          <w:szCs w:val="24"/>
        </w:rPr>
        <w:t>period (e.g. trainings, community events, etc.)</w:t>
      </w:r>
    </w:p>
    <w:p w14:paraId="109EDD0C" w14:textId="58A0DF70" w:rsidR="0017006F" w:rsidRDefault="00C202F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14B09E98" w14:textId="1599CB27" w:rsid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8135788" w14:textId="77777777" w:rsidR="006764E8" w:rsidRPr="006764E8" w:rsidRDefault="006764E8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3C717EF" w14:textId="77777777" w:rsidR="0017006F" w:rsidRPr="00DD3395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5" w:name="_Hlk518045208"/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lastRenderedPageBreak/>
        <w:t xml:space="preserve">Is the grant using an alternate recidivism definition </w:t>
      </w:r>
      <w:r w:rsidRPr="006764E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in addition</w:t>
      </w: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to the required definition</w:t>
      </w:r>
      <w:r w:rsidRPr="00DD3395">
        <w:rPr>
          <w:rFonts w:ascii="Arial" w:eastAsia="Times New Roman" w:hAnsi="Arial" w:cs="Arial"/>
          <w:b/>
          <w:sz w:val="24"/>
          <w:szCs w:val="24"/>
        </w:rPr>
        <w:t xml:space="preserve">? </w:t>
      </w:r>
    </w:p>
    <w:p w14:paraId="67EE225C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bookmarkStart w:id="6" w:name="_Hlk518042127"/>
    <w:p w14:paraId="35A90AE6" w14:textId="77777777" w:rsidR="0017006F" w:rsidRPr="006764E8" w:rsidRDefault="00080DBD" w:rsidP="0017006F">
      <w:pPr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95459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Yes </w:t>
      </w:r>
      <w:sdt>
        <w:sdtPr>
          <w:rPr>
            <w:rFonts w:ascii="Arial" w:eastAsia="MS Gothic" w:hAnsi="Arial" w:cs="Arial"/>
            <w:b/>
            <w:bCs/>
            <w:color w:val="000000" w:themeColor="text1"/>
            <w:sz w:val="24"/>
            <w:szCs w:val="24"/>
          </w:rPr>
          <w:id w:val="203353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6F" w:rsidRPr="006764E8">
            <w:rPr>
              <w:rFonts w:ascii="MS Gothic" w:eastAsia="MS Gothic" w:hAnsi="MS Gothic" w:cs="Arial" w:hint="eastAsia"/>
              <w:b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17006F" w:rsidRPr="006764E8">
        <w:rPr>
          <w:rFonts w:ascii="Arial" w:hAnsi="Arial" w:cs="Arial"/>
          <w:b/>
          <w:color w:val="000000" w:themeColor="text1"/>
          <w:sz w:val="24"/>
          <w:szCs w:val="24"/>
        </w:rPr>
        <w:t xml:space="preserve"> No  </w:t>
      </w:r>
    </w:p>
    <w:bookmarkEnd w:id="5"/>
    <w:bookmarkEnd w:id="6"/>
    <w:p w14:paraId="3113ED7A" w14:textId="77777777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48A2594" w14:textId="77777777" w:rsidR="0017006F" w:rsidRPr="006764E8" w:rsidRDefault="0017006F" w:rsidP="0017006F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64E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If yes, state the additional recidivism definition below.</w:t>
      </w:r>
    </w:p>
    <w:p w14:paraId="22D08AD0" w14:textId="28448EF4" w:rsidR="0017006F" w:rsidRPr="006764E8" w:rsidRDefault="00C202F8" w:rsidP="0017006F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56A248E" w14:textId="2BFD1125" w:rsidR="0017006F" w:rsidRPr="006764E8" w:rsidRDefault="0017006F" w:rsidP="0017006F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lightGray"/>
        </w:rPr>
      </w:pPr>
    </w:p>
    <w:p w14:paraId="209990E9" w14:textId="77777777" w:rsidR="0017006F" w:rsidRPr="006764E8" w:rsidRDefault="0017006F" w:rsidP="0017006F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6E5332" w:rsidRPr="006E5332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bookmarkEnd w:id="3"/>
          <w:p w14:paraId="76607DA7" w14:textId="77777777" w:rsidR="00A3212E" w:rsidRPr="006E5332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SECTION </w:t>
            </w:r>
            <w:r w:rsidR="00A01CC5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4</w:t>
            </w:r>
            <w:r w:rsidR="00485176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: </w:t>
            </w: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OTHER</w:t>
            </w:r>
            <w:r w:rsidR="0015223B"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/TECHNICAL ASSISTANCE</w:t>
            </w:r>
          </w:p>
        </w:tc>
      </w:tr>
      <w:tr w:rsidR="006E5332" w:rsidRPr="006E5332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6E5332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332">
              <w:rPr>
                <w:rFonts w:ascii="Arial" w:hAnsi="Arial" w:cs="Arial"/>
                <w:sz w:val="24"/>
                <w:szCs w:val="24"/>
              </w:rPr>
              <w:t>This section allows grantees to include information not captured in other sections and to request technical assistance.</w:t>
            </w:r>
          </w:p>
        </w:tc>
      </w:tr>
    </w:tbl>
    <w:p w14:paraId="3EA4D8FC" w14:textId="77777777" w:rsidR="0015223B" w:rsidRPr="006E5332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519495436"/>
    </w:p>
    <w:p w14:paraId="67411D78" w14:textId="77777777" w:rsidR="00FA2513" w:rsidRPr="00EF365F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8" w:name="_Hlk518293635"/>
      <w:r w:rsidRPr="004F4289">
        <w:rPr>
          <w:rFonts w:ascii="Arial" w:hAnsi="Arial" w:cs="Arial"/>
          <w:b/>
          <w:sz w:val="24"/>
          <w:szCs w:val="24"/>
        </w:rPr>
        <w:t>Would you like to request technical assistance? Please check one:</w:t>
      </w:r>
    </w:p>
    <w:p w14:paraId="48146F11" w14:textId="77777777" w:rsidR="00FA2513" w:rsidRPr="004F4289" w:rsidRDefault="00FA2513" w:rsidP="00FA2513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bookmarkStart w:id="9" w:name="_Hlk518045235"/>
    <w:p w14:paraId="52F5BD49" w14:textId="77777777" w:rsidR="00FA2513" w:rsidRPr="00EF365F" w:rsidRDefault="00080DBD" w:rsidP="00FA251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169273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Yes </w:t>
      </w:r>
      <w:sdt>
        <w:sdtPr>
          <w:rPr>
            <w:rFonts w:ascii="Segoe UI Symbol" w:eastAsia="MS Gothic" w:hAnsi="Segoe UI Symbol" w:cs="Segoe UI Symbol"/>
            <w:b/>
            <w:bCs/>
            <w:sz w:val="24"/>
            <w:szCs w:val="24"/>
          </w:rPr>
          <w:id w:val="9084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2513">
            <w:rPr>
              <w:rFonts w:ascii="MS Gothic" w:eastAsia="MS Gothic" w:hAnsi="MS Gothic" w:cs="Segoe UI Symbol" w:hint="eastAsia"/>
              <w:b/>
              <w:bCs/>
              <w:sz w:val="24"/>
              <w:szCs w:val="24"/>
            </w:rPr>
            <w:t>☐</w:t>
          </w:r>
        </w:sdtContent>
      </w:sdt>
      <w:r w:rsidR="00FA2513" w:rsidRPr="00EF365F">
        <w:rPr>
          <w:rFonts w:ascii="Arial" w:hAnsi="Arial" w:cs="Arial"/>
          <w:b/>
          <w:sz w:val="24"/>
          <w:szCs w:val="24"/>
        </w:rPr>
        <w:t xml:space="preserve"> No  </w:t>
      </w:r>
    </w:p>
    <w:bookmarkEnd w:id="9"/>
    <w:p w14:paraId="386B78C1" w14:textId="77777777" w:rsidR="00FA2513" w:rsidRDefault="00FA2513" w:rsidP="00FA2513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0E0458C9" w14:textId="77777777" w:rsidR="00FA2513" w:rsidRPr="004F4289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F428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57CED43C" w14:textId="79318F70" w:rsidR="00FA2513" w:rsidRPr="00851023" w:rsidRDefault="00C202F8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4B0EAFF" w14:textId="23B56A74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341361" w14:textId="77777777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D82271" w14:textId="77777777" w:rsidR="00FA2513" w:rsidRPr="00851023" w:rsidRDefault="00FA2513" w:rsidP="00FA2513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023">
        <w:rPr>
          <w:rFonts w:ascii="Arial" w:hAnsi="Arial" w:cs="Arial"/>
          <w:b/>
          <w:color w:val="000000" w:themeColor="text1"/>
          <w:sz w:val="24"/>
          <w:szCs w:val="24"/>
        </w:rPr>
        <w:t>Provide any additional information (not already covered in other sections) that you think is important to share with BSCC, including media coverage, awards or recognition, special events, etc.</w:t>
      </w:r>
    </w:p>
    <w:p w14:paraId="58AE175A" w14:textId="667285B2" w:rsidR="00FA2513" w:rsidRDefault="00C202F8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instrText xml:space="preserve"> FORMTEXT </w:instrTex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separate"/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noProof/>
          <w:color w:val="002060"/>
          <w:sz w:val="24"/>
          <w:szCs w:val="24"/>
          <w:highlight w:val="lightGray"/>
        </w:rPr>
        <w:t> </w:t>
      </w:r>
      <w:r>
        <w:rPr>
          <w:rFonts w:ascii="Arial" w:eastAsia="Times New Roman" w:hAnsi="Arial" w:cs="Arial"/>
          <w:color w:val="002060"/>
          <w:sz w:val="24"/>
          <w:szCs w:val="24"/>
          <w:highlight w:val="lightGray"/>
        </w:rPr>
        <w:fldChar w:fldCharType="end"/>
      </w:r>
    </w:p>
    <w:p w14:paraId="3D2C6044" w14:textId="77777777" w:rsidR="00A85656" w:rsidRPr="00851023" w:rsidRDefault="00A85656" w:rsidP="00FA2513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29C2C16C" w14:textId="79AEEE50" w:rsidR="00FA2513" w:rsidRPr="00851023" w:rsidRDefault="00FA2513" w:rsidP="00FA2513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bookmarkEnd w:id="7"/>
    <w:bookmarkEnd w:id="8"/>
    <w:p w14:paraId="570D7945" w14:textId="106898F4" w:rsidR="005E7D86" w:rsidRPr="00851023" w:rsidRDefault="005E7D86" w:rsidP="00DB2D8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FA2513" w:rsidRPr="006E5332" w14:paraId="04FDA9A7" w14:textId="77777777" w:rsidTr="007E53D2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43EA0CE6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10" w:name="_Hlk518041855"/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REPORT SUBMISSION</w:t>
            </w:r>
          </w:p>
        </w:tc>
      </w:tr>
      <w:tr w:rsidR="00FA2513" w:rsidRPr="006E5332" w14:paraId="1FEFDC70" w14:textId="77777777" w:rsidTr="007E53D2">
        <w:trPr>
          <w:cantSplit/>
          <w:trHeight w:hRule="exact" w:val="526"/>
        </w:trPr>
        <w:tc>
          <w:tcPr>
            <w:tcW w:w="5400" w:type="dxa"/>
            <w:shd w:val="clear" w:color="auto" w:fill="auto"/>
          </w:tcPr>
          <w:p w14:paraId="126213D5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PREPARED BY: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579F93A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TITLE: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4CE67F63" w14:textId="77777777" w:rsidTr="007E53D2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4FE870B4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EMAIL:  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923A4C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23389630" w14:textId="77777777" w:rsidR="00FA2513" w:rsidRPr="006E5332" w:rsidRDefault="00FA2513" w:rsidP="007E53D2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TELEPHONE NUMBER: 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FA2513" w:rsidRPr="006E5332" w14:paraId="38190739" w14:textId="77777777" w:rsidTr="007E53D2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1B1CB89" w14:textId="77777777" w:rsidR="00FA2513" w:rsidRPr="006E5332" w:rsidRDefault="00FA2513" w:rsidP="007E53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DATE SUBMITTED: 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instrText xml:space="preserve"> FORMTEXT </w:instrTex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separate"/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highlight w:val="lightGray"/>
              </w:rPr>
              <w:t> </w:t>
            </w:r>
            <w:r w:rsidRPr="000107E2">
              <w:rPr>
                <w:rFonts w:ascii="Arial" w:eastAsia="Times New Roman" w:hAnsi="Arial" w:cs="Arial"/>
                <w:color w:val="002060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5CDA270D" w14:textId="77777777" w:rsidR="00FA2513" w:rsidRPr="006E5332" w:rsidRDefault="00FA2513" w:rsidP="007E53D2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2513" w:rsidRPr="006E5332" w14:paraId="5C20B015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3336E5F5" w14:textId="77777777" w:rsidR="00FA2513" w:rsidRPr="006E5332" w:rsidRDefault="00FA2513" w:rsidP="007E53D2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5332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BSCC CONTACT INFORMATION</w:t>
            </w:r>
          </w:p>
        </w:tc>
      </w:tr>
      <w:tr w:rsidR="00FA2513" w:rsidRPr="006E5332" w14:paraId="1BA12F62" w14:textId="77777777" w:rsidTr="007E53D2">
        <w:trPr>
          <w:cantSplit/>
          <w:trHeight w:val="389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6D100BCA" w14:textId="6B3B1BBF" w:rsidR="00FA2513" w:rsidRPr="00BE55FC" w:rsidRDefault="00080DBD" w:rsidP="007E53D2">
            <w:pPr>
              <w:spacing w:after="0" w:line="240" w:lineRule="auto"/>
              <w:jc w:val="both"/>
              <w:rPr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</w:rPr>
              <w:t xml:space="preserve">Please upload Attachment 1 to </w:t>
            </w:r>
            <w:r>
              <w:t xml:space="preserve">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https://app.smartsheet.com/b/form/a97491478dc545be8dfb1087fa7999ea</w:t>
              </w:r>
            </w:hyperlink>
          </w:p>
        </w:tc>
      </w:tr>
      <w:bookmarkEnd w:id="0"/>
      <w:bookmarkEnd w:id="10"/>
    </w:tbl>
    <w:p w14:paraId="17C09392" w14:textId="77777777" w:rsidR="00FA2513" w:rsidRPr="006E5332" w:rsidRDefault="00FA2513" w:rsidP="008510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A2513" w:rsidRPr="006E5332" w:rsidSect="00B203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12052" w14:textId="77777777" w:rsidR="00406875" w:rsidRDefault="00406875" w:rsidP="006F7379">
      <w:pPr>
        <w:spacing w:after="0" w:line="240" w:lineRule="auto"/>
      </w:pPr>
      <w:r>
        <w:separator/>
      </w:r>
    </w:p>
  </w:endnote>
  <w:endnote w:type="continuationSeparator" w:id="0">
    <w:p w14:paraId="4C13A096" w14:textId="77777777" w:rsidR="00406875" w:rsidRDefault="00406875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7CF966F5" w:rsidR="003E1C59" w:rsidRDefault="003E1C59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800B7F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43D0C9F1" w:rsidR="003E1C59" w:rsidRDefault="00080DBD">
            <w:pPr>
              <w:pStyle w:val="Footer"/>
              <w:jc w:val="right"/>
            </w:pPr>
          </w:p>
        </w:sdtContent>
      </w:sdt>
    </w:sdtContent>
  </w:sdt>
  <w:p w14:paraId="6C6B27EF" w14:textId="77777777" w:rsidR="003E1C59" w:rsidRPr="006E1129" w:rsidRDefault="003E1C59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3E6A" w14:textId="77777777" w:rsidR="00406875" w:rsidRDefault="00406875" w:rsidP="006F7379">
      <w:pPr>
        <w:spacing w:after="0" w:line="240" w:lineRule="auto"/>
      </w:pPr>
      <w:r>
        <w:separator/>
      </w:r>
    </w:p>
  </w:footnote>
  <w:footnote w:type="continuationSeparator" w:id="0">
    <w:p w14:paraId="744455CA" w14:textId="77777777" w:rsidR="00406875" w:rsidRDefault="00406875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00242" w14:textId="77777777" w:rsidR="003E1C5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4A6640D4" w14:textId="7126E3E3" w:rsidR="00843399" w:rsidRDefault="003E1C5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 w:rsidRPr="004A095F">
      <w:rPr>
        <w:rFonts w:ascii="Arial" w:eastAsia="Calibri" w:hAnsi="Arial" w:cs="Arial"/>
        <w:b/>
        <w:color w:val="19285A"/>
        <w:sz w:val="24"/>
        <w:szCs w:val="64"/>
      </w:rPr>
      <w:t>Proposition 47</w:t>
    </w:r>
    <w:r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843399">
      <w:rPr>
        <w:rFonts w:ascii="Arial" w:eastAsia="Calibri" w:hAnsi="Arial" w:cs="Arial"/>
        <w:b/>
        <w:color w:val="19285A"/>
        <w:sz w:val="24"/>
        <w:szCs w:val="64"/>
      </w:rPr>
      <w:t>Grant Program</w:t>
    </w:r>
  </w:p>
  <w:p w14:paraId="4A63EEA2" w14:textId="29CFE4E7" w:rsidR="003E1C59" w:rsidRPr="004A095F" w:rsidRDefault="006210C9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Cohort II -</w:t>
    </w:r>
    <w:r w:rsidRPr="004A095F">
      <w:rPr>
        <w:rFonts w:ascii="Arial" w:eastAsia="Calibri" w:hAnsi="Arial" w:cs="Arial"/>
        <w:b/>
        <w:color w:val="19285A"/>
        <w:sz w:val="24"/>
        <w:szCs w:val="64"/>
      </w:rPr>
      <w:t xml:space="preserve"> </w:t>
    </w:r>
    <w:r w:rsidR="003E1C59">
      <w:rPr>
        <w:rFonts w:ascii="Arial" w:eastAsia="Calibri" w:hAnsi="Arial" w:cs="Arial"/>
        <w:b/>
        <w:color w:val="19285A"/>
        <w:sz w:val="24"/>
        <w:szCs w:val="72"/>
      </w:rPr>
      <w:t>Attachment 1 of 2</w:t>
    </w:r>
  </w:p>
  <w:p w14:paraId="76C6A287" w14:textId="77777777" w:rsidR="003E1C59" w:rsidRDefault="003E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10366504"/>
    <w:lvl w:ilvl="0" w:tplc="C936C94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609B8"/>
    <w:multiLevelType w:val="hybridMultilevel"/>
    <w:tmpl w:val="FAFC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F62A1"/>
    <w:multiLevelType w:val="hybridMultilevel"/>
    <w:tmpl w:val="84486764"/>
    <w:lvl w:ilvl="0" w:tplc="1C64A8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20B1"/>
    <w:multiLevelType w:val="hybridMultilevel"/>
    <w:tmpl w:val="D0A00CB0"/>
    <w:lvl w:ilvl="0" w:tplc="7FE4C7D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143E92"/>
    <w:multiLevelType w:val="hybridMultilevel"/>
    <w:tmpl w:val="995005E8"/>
    <w:lvl w:ilvl="0" w:tplc="FCBA2AF0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7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17"/>
  </w:num>
  <w:num w:numId="16">
    <w:abstractNumId w:val="28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20"/>
  </w:num>
  <w:num w:numId="23">
    <w:abstractNumId w:val="16"/>
  </w:num>
  <w:num w:numId="24">
    <w:abstractNumId w:val="7"/>
  </w:num>
  <w:num w:numId="25">
    <w:abstractNumId w:val="12"/>
  </w:num>
  <w:num w:numId="26">
    <w:abstractNumId w:val="18"/>
  </w:num>
  <w:num w:numId="27">
    <w:abstractNumId w:val="19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hXhksbPbQv+GZ1r+oDfYmUG2Dorc+BCcf3G9GLa3mpyFtRjur+9FomvMWq+y7oi4BxVHkb8mbmBsgjb0l81Q==" w:salt="kmoktb+sxLNJ1fDwlPCZ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06752"/>
    <w:rsid w:val="000073C8"/>
    <w:rsid w:val="000104E6"/>
    <w:rsid w:val="000113D1"/>
    <w:rsid w:val="00015A2B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6285F"/>
    <w:rsid w:val="00067CFF"/>
    <w:rsid w:val="00080DBD"/>
    <w:rsid w:val="00082E35"/>
    <w:rsid w:val="00083657"/>
    <w:rsid w:val="00083F48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F00C5"/>
    <w:rsid w:val="000F11DC"/>
    <w:rsid w:val="000F4A08"/>
    <w:rsid w:val="000F7CCA"/>
    <w:rsid w:val="00105207"/>
    <w:rsid w:val="00112E39"/>
    <w:rsid w:val="00116934"/>
    <w:rsid w:val="00123373"/>
    <w:rsid w:val="0013127C"/>
    <w:rsid w:val="0013513B"/>
    <w:rsid w:val="00140A9B"/>
    <w:rsid w:val="00145591"/>
    <w:rsid w:val="0015223B"/>
    <w:rsid w:val="0015340E"/>
    <w:rsid w:val="00156664"/>
    <w:rsid w:val="00156A39"/>
    <w:rsid w:val="0016003B"/>
    <w:rsid w:val="001626AC"/>
    <w:rsid w:val="0017006F"/>
    <w:rsid w:val="0017471B"/>
    <w:rsid w:val="00180D1F"/>
    <w:rsid w:val="00183B87"/>
    <w:rsid w:val="00187D0A"/>
    <w:rsid w:val="00187EC3"/>
    <w:rsid w:val="001929E9"/>
    <w:rsid w:val="001944C5"/>
    <w:rsid w:val="00194D84"/>
    <w:rsid w:val="00195158"/>
    <w:rsid w:val="00195CE0"/>
    <w:rsid w:val="00195F30"/>
    <w:rsid w:val="001A2DA8"/>
    <w:rsid w:val="001B27D9"/>
    <w:rsid w:val="001B2CDC"/>
    <w:rsid w:val="001B54E7"/>
    <w:rsid w:val="001C05D0"/>
    <w:rsid w:val="001C35F2"/>
    <w:rsid w:val="001D306A"/>
    <w:rsid w:val="001E0AF8"/>
    <w:rsid w:val="001E6912"/>
    <w:rsid w:val="001F1592"/>
    <w:rsid w:val="001F24CE"/>
    <w:rsid w:val="0020518F"/>
    <w:rsid w:val="00205513"/>
    <w:rsid w:val="00206D79"/>
    <w:rsid w:val="0020735E"/>
    <w:rsid w:val="002106A2"/>
    <w:rsid w:val="00213C6A"/>
    <w:rsid w:val="002179DF"/>
    <w:rsid w:val="00230170"/>
    <w:rsid w:val="002319B6"/>
    <w:rsid w:val="002448A7"/>
    <w:rsid w:val="00250D0A"/>
    <w:rsid w:val="00257BDF"/>
    <w:rsid w:val="00262513"/>
    <w:rsid w:val="002629BE"/>
    <w:rsid w:val="002629F9"/>
    <w:rsid w:val="00263389"/>
    <w:rsid w:val="002657DC"/>
    <w:rsid w:val="00272062"/>
    <w:rsid w:val="00272ACD"/>
    <w:rsid w:val="002736C1"/>
    <w:rsid w:val="00282228"/>
    <w:rsid w:val="002857A0"/>
    <w:rsid w:val="002860F6"/>
    <w:rsid w:val="0029571A"/>
    <w:rsid w:val="002A6F69"/>
    <w:rsid w:val="002C1977"/>
    <w:rsid w:val="002C564A"/>
    <w:rsid w:val="002C57B4"/>
    <w:rsid w:val="002C62CC"/>
    <w:rsid w:val="002E1FC9"/>
    <w:rsid w:val="002E6698"/>
    <w:rsid w:val="002F0516"/>
    <w:rsid w:val="002F14D8"/>
    <w:rsid w:val="002F7D5D"/>
    <w:rsid w:val="00301A53"/>
    <w:rsid w:val="003132C8"/>
    <w:rsid w:val="003177DD"/>
    <w:rsid w:val="00322691"/>
    <w:rsid w:val="0032688C"/>
    <w:rsid w:val="003343B1"/>
    <w:rsid w:val="00341DB5"/>
    <w:rsid w:val="00343FA3"/>
    <w:rsid w:val="00356DA1"/>
    <w:rsid w:val="003603C5"/>
    <w:rsid w:val="003728D5"/>
    <w:rsid w:val="003728E5"/>
    <w:rsid w:val="00376B05"/>
    <w:rsid w:val="003814D9"/>
    <w:rsid w:val="003840D3"/>
    <w:rsid w:val="00391BA2"/>
    <w:rsid w:val="00393AD1"/>
    <w:rsid w:val="00393B40"/>
    <w:rsid w:val="00396E35"/>
    <w:rsid w:val="00397D68"/>
    <w:rsid w:val="003A323D"/>
    <w:rsid w:val="003A460C"/>
    <w:rsid w:val="003A4F37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C6658"/>
    <w:rsid w:val="003C7755"/>
    <w:rsid w:val="003D2502"/>
    <w:rsid w:val="003E1C59"/>
    <w:rsid w:val="003E5698"/>
    <w:rsid w:val="003F10D6"/>
    <w:rsid w:val="003F393E"/>
    <w:rsid w:val="003F6CFE"/>
    <w:rsid w:val="003F7205"/>
    <w:rsid w:val="004016F8"/>
    <w:rsid w:val="0040472A"/>
    <w:rsid w:val="00406875"/>
    <w:rsid w:val="00410F82"/>
    <w:rsid w:val="004144ED"/>
    <w:rsid w:val="004262B7"/>
    <w:rsid w:val="004342BE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22A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0C78"/>
    <w:rsid w:val="004B50EC"/>
    <w:rsid w:val="004C0F53"/>
    <w:rsid w:val="004C4BE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2C38"/>
    <w:rsid w:val="0051407B"/>
    <w:rsid w:val="005148A4"/>
    <w:rsid w:val="00525E56"/>
    <w:rsid w:val="00527BEA"/>
    <w:rsid w:val="00527F7E"/>
    <w:rsid w:val="00546DD3"/>
    <w:rsid w:val="0055121E"/>
    <w:rsid w:val="005541A4"/>
    <w:rsid w:val="005543A4"/>
    <w:rsid w:val="00563617"/>
    <w:rsid w:val="00565A3B"/>
    <w:rsid w:val="0057322D"/>
    <w:rsid w:val="0057606A"/>
    <w:rsid w:val="00581477"/>
    <w:rsid w:val="0058346C"/>
    <w:rsid w:val="005A171B"/>
    <w:rsid w:val="005A1913"/>
    <w:rsid w:val="005A4E0D"/>
    <w:rsid w:val="005A513B"/>
    <w:rsid w:val="005A5CD3"/>
    <w:rsid w:val="005B3676"/>
    <w:rsid w:val="005C4857"/>
    <w:rsid w:val="005C5870"/>
    <w:rsid w:val="005D4A17"/>
    <w:rsid w:val="005E5D15"/>
    <w:rsid w:val="005E62E8"/>
    <w:rsid w:val="005E7D86"/>
    <w:rsid w:val="005F0F2D"/>
    <w:rsid w:val="005F124A"/>
    <w:rsid w:val="006021DC"/>
    <w:rsid w:val="00602EEC"/>
    <w:rsid w:val="006070FF"/>
    <w:rsid w:val="00614612"/>
    <w:rsid w:val="00616F6E"/>
    <w:rsid w:val="006173ED"/>
    <w:rsid w:val="00620D4F"/>
    <w:rsid w:val="006210C9"/>
    <w:rsid w:val="006222CD"/>
    <w:rsid w:val="00623CA4"/>
    <w:rsid w:val="00625829"/>
    <w:rsid w:val="00626664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4E8"/>
    <w:rsid w:val="00676E9F"/>
    <w:rsid w:val="006773DB"/>
    <w:rsid w:val="00684050"/>
    <w:rsid w:val="00690FB3"/>
    <w:rsid w:val="006A022D"/>
    <w:rsid w:val="006A2739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E4517"/>
    <w:rsid w:val="006E5332"/>
    <w:rsid w:val="006F63D5"/>
    <w:rsid w:val="006F7379"/>
    <w:rsid w:val="00700A18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09C4"/>
    <w:rsid w:val="007525B0"/>
    <w:rsid w:val="007574CE"/>
    <w:rsid w:val="00762ABB"/>
    <w:rsid w:val="00763392"/>
    <w:rsid w:val="0077176D"/>
    <w:rsid w:val="00772A82"/>
    <w:rsid w:val="007864D1"/>
    <w:rsid w:val="00786D40"/>
    <w:rsid w:val="00787BD6"/>
    <w:rsid w:val="00793637"/>
    <w:rsid w:val="00793A7C"/>
    <w:rsid w:val="00797BBE"/>
    <w:rsid w:val="007A3D67"/>
    <w:rsid w:val="007A4DB9"/>
    <w:rsid w:val="007A50A0"/>
    <w:rsid w:val="007A6567"/>
    <w:rsid w:val="007A6ACE"/>
    <w:rsid w:val="007B0CD9"/>
    <w:rsid w:val="007B230B"/>
    <w:rsid w:val="007C051D"/>
    <w:rsid w:val="007C43A8"/>
    <w:rsid w:val="007C5147"/>
    <w:rsid w:val="007D3F12"/>
    <w:rsid w:val="007D3FCA"/>
    <w:rsid w:val="007D587F"/>
    <w:rsid w:val="007D5C66"/>
    <w:rsid w:val="007D7C8C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00B7F"/>
    <w:rsid w:val="0081736A"/>
    <w:rsid w:val="00820B8C"/>
    <w:rsid w:val="008226A8"/>
    <w:rsid w:val="008325C2"/>
    <w:rsid w:val="0083392D"/>
    <w:rsid w:val="008402F6"/>
    <w:rsid w:val="00843399"/>
    <w:rsid w:val="00851023"/>
    <w:rsid w:val="00852355"/>
    <w:rsid w:val="00857A67"/>
    <w:rsid w:val="00862987"/>
    <w:rsid w:val="00863AFD"/>
    <w:rsid w:val="00864C8E"/>
    <w:rsid w:val="008717AD"/>
    <w:rsid w:val="00883350"/>
    <w:rsid w:val="00884304"/>
    <w:rsid w:val="008927A0"/>
    <w:rsid w:val="00892E69"/>
    <w:rsid w:val="008A3AF0"/>
    <w:rsid w:val="008A4B87"/>
    <w:rsid w:val="008B351B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8F5C42"/>
    <w:rsid w:val="008F6BDF"/>
    <w:rsid w:val="00906D9A"/>
    <w:rsid w:val="009079D9"/>
    <w:rsid w:val="00915819"/>
    <w:rsid w:val="0092176C"/>
    <w:rsid w:val="009270E2"/>
    <w:rsid w:val="0094037B"/>
    <w:rsid w:val="00940F02"/>
    <w:rsid w:val="00941612"/>
    <w:rsid w:val="00943A2B"/>
    <w:rsid w:val="009455F2"/>
    <w:rsid w:val="009470F7"/>
    <w:rsid w:val="00952D23"/>
    <w:rsid w:val="00961874"/>
    <w:rsid w:val="009701DC"/>
    <w:rsid w:val="00975F11"/>
    <w:rsid w:val="00984E16"/>
    <w:rsid w:val="009851C9"/>
    <w:rsid w:val="009A51D1"/>
    <w:rsid w:val="009A66B5"/>
    <w:rsid w:val="009B37C2"/>
    <w:rsid w:val="009B3BC2"/>
    <w:rsid w:val="009B4A15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C91"/>
    <w:rsid w:val="00A3212E"/>
    <w:rsid w:val="00A446DC"/>
    <w:rsid w:val="00A44F9A"/>
    <w:rsid w:val="00A544E4"/>
    <w:rsid w:val="00A545D7"/>
    <w:rsid w:val="00A600D7"/>
    <w:rsid w:val="00A604CB"/>
    <w:rsid w:val="00A77746"/>
    <w:rsid w:val="00A855C3"/>
    <w:rsid w:val="00A85656"/>
    <w:rsid w:val="00A9536F"/>
    <w:rsid w:val="00AB3144"/>
    <w:rsid w:val="00AB6038"/>
    <w:rsid w:val="00AC571E"/>
    <w:rsid w:val="00AE4686"/>
    <w:rsid w:val="00AE4AC7"/>
    <w:rsid w:val="00AE7FF0"/>
    <w:rsid w:val="00AF6A6A"/>
    <w:rsid w:val="00B01EFE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47A86"/>
    <w:rsid w:val="00B55226"/>
    <w:rsid w:val="00B55AC3"/>
    <w:rsid w:val="00B55E88"/>
    <w:rsid w:val="00B576FB"/>
    <w:rsid w:val="00B66759"/>
    <w:rsid w:val="00B67BE0"/>
    <w:rsid w:val="00B70F46"/>
    <w:rsid w:val="00B83308"/>
    <w:rsid w:val="00B8727D"/>
    <w:rsid w:val="00B90EC3"/>
    <w:rsid w:val="00BA1E9B"/>
    <w:rsid w:val="00BA4222"/>
    <w:rsid w:val="00BA656B"/>
    <w:rsid w:val="00BB206A"/>
    <w:rsid w:val="00BB3FEF"/>
    <w:rsid w:val="00BC10B5"/>
    <w:rsid w:val="00BC4E5E"/>
    <w:rsid w:val="00BC5B46"/>
    <w:rsid w:val="00BC63BC"/>
    <w:rsid w:val="00BE55FC"/>
    <w:rsid w:val="00BE7772"/>
    <w:rsid w:val="00BE7F5E"/>
    <w:rsid w:val="00BF5A53"/>
    <w:rsid w:val="00BF72EC"/>
    <w:rsid w:val="00C0225D"/>
    <w:rsid w:val="00C02305"/>
    <w:rsid w:val="00C06E45"/>
    <w:rsid w:val="00C07914"/>
    <w:rsid w:val="00C202F8"/>
    <w:rsid w:val="00C2175C"/>
    <w:rsid w:val="00C219E7"/>
    <w:rsid w:val="00C221DE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77855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A74E6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72B"/>
    <w:rsid w:val="00D16981"/>
    <w:rsid w:val="00D16F52"/>
    <w:rsid w:val="00D203E0"/>
    <w:rsid w:val="00D43736"/>
    <w:rsid w:val="00D450A5"/>
    <w:rsid w:val="00D46660"/>
    <w:rsid w:val="00D47BC8"/>
    <w:rsid w:val="00D50838"/>
    <w:rsid w:val="00D53BFA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C2EA9"/>
    <w:rsid w:val="00DD0563"/>
    <w:rsid w:val="00DD3181"/>
    <w:rsid w:val="00DD3395"/>
    <w:rsid w:val="00DE2A90"/>
    <w:rsid w:val="00DE3484"/>
    <w:rsid w:val="00DF38FD"/>
    <w:rsid w:val="00DF4B65"/>
    <w:rsid w:val="00DF60C0"/>
    <w:rsid w:val="00DF7427"/>
    <w:rsid w:val="00DF7A86"/>
    <w:rsid w:val="00E050C1"/>
    <w:rsid w:val="00E14BB2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52DD6"/>
    <w:rsid w:val="00E60653"/>
    <w:rsid w:val="00E626C8"/>
    <w:rsid w:val="00E66837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C64A3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1CB7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A1ACC"/>
    <w:rsid w:val="00FA2513"/>
    <w:rsid w:val="00FC108D"/>
    <w:rsid w:val="00FC6663"/>
    <w:rsid w:val="00FC7172"/>
    <w:rsid w:val="00FC7175"/>
    <w:rsid w:val="00FC79DF"/>
    <w:rsid w:val="00FD218E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5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2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a97491478dc545be8dfb1087fa7999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8187-CA6C-4E9A-A04C-999ABD4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Leeson, Camina@BSCC</cp:lastModifiedBy>
  <cp:revision>8</cp:revision>
  <dcterms:created xsi:type="dcterms:W3CDTF">2019-08-26T22:15:00Z</dcterms:created>
  <dcterms:modified xsi:type="dcterms:W3CDTF">2020-07-01T20:46:00Z</dcterms:modified>
</cp:coreProperties>
</file>