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77FFED6B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CC05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Shasta County Probation Department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66BACFAA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CC05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Misdemeanor Community Engagement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082A43AD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CC05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509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3419A3E8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CC05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1,000,000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CA3FAB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CA3FA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CA3FAB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CA3FAB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CA3FAB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CA3FAB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0EC6953A" w:rsidR="00257BDF" w:rsidRPr="00122647" w:rsidRDefault="0012264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647">
              <w:rPr>
                <w:rFonts w:ascii="Arial" w:hAnsi="Arial" w:cs="Arial"/>
                <w:sz w:val="24"/>
                <w:szCs w:val="24"/>
              </w:rPr>
              <w:t>Improve Court attendance and reduce the FTA rate.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62C6DF5E" w:rsidR="00DB36A4" w:rsidRPr="00122647" w:rsidRDefault="00151674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647">
              <w:rPr>
                <w:rFonts w:ascii="Arial" w:hAnsi="Arial" w:cs="Arial"/>
                <w:sz w:val="24"/>
                <w:szCs w:val="24"/>
              </w:rPr>
              <w:t>Contracted CBO will make referrals and provide support to the identified participants</w:t>
            </w:r>
          </w:p>
        </w:tc>
      </w:tr>
      <w:tr w:rsidR="00122647" w:rsidRPr="006E5332" w14:paraId="47DB2FC2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BDB59DD" w14:textId="77777777" w:rsidR="00122647" w:rsidRPr="006E5332" w:rsidRDefault="00122647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9136375" w14:textId="000419A7" w:rsidR="00122647" w:rsidRPr="00122647" w:rsidRDefault="00122647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647">
              <w:rPr>
                <w:rFonts w:ascii="Arial" w:hAnsi="Arial" w:cs="Arial"/>
                <w:sz w:val="24"/>
                <w:szCs w:val="24"/>
              </w:rPr>
              <w:t>Secure staffing and services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410F96A3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122647" w:rsidRPr="00122647">
              <w:rPr>
                <w:rFonts w:ascii="Arial" w:hAnsi="Arial" w:cs="Arial"/>
                <w:sz w:val="24"/>
                <w:szCs w:val="24"/>
                <w:highlight w:val="yellow"/>
              </w:rPr>
              <w:t>-B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3E4FB54A" w:rsidR="00B47A86" w:rsidRPr="002448A7" w:rsidRDefault="00E56F72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256CD89E" w:rsidR="00257BDF" w:rsidRPr="002448A7" w:rsidRDefault="00E56F7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04F089C8" w:rsidR="00257BDF" w:rsidRPr="002448A7" w:rsidRDefault="00E56F72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22DF1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DF1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30624DEE" w14:textId="77777777" w:rsidR="00122647" w:rsidRPr="00622DF1" w:rsidRDefault="00122647" w:rsidP="001226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22DF1">
              <w:rPr>
                <w:rFonts w:ascii="Arial" w:hAnsi="Arial" w:cs="Arial"/>
                <w:sz w:val="24"/>
                <w:szCs w:val="24"/>
              </w:rPr>
              <w:t>Increase the number of participants involved in the District Attorney's</w:t>
            </w:r>
          </w:p>
          <w:p w14:paraId="20CAE4C4" w14:textId="4654676C" w:rsidR="008402F6" w:rsidRPr="00622DF1" w:rsidRDefault="00122647" w:rsidP="00122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DF1">
              <w:rPr>
                <w:rFonts w:ascii="Arial" w:hAnsi="Arial" w:cs="Arial"/>
                <w:sz w:val="24"/>
                <w:szCs w:val="24"/>
              </w:rPr>
              <w:t>Misdemeanor Pre-Filing Diversion/Crime Victim Advocate Program.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22DF1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DF1">
              <w:rPr>
                <w:rFonts w:ascii="Arial" w:hAnsi="Arial" w:cs="Arial"/>
                <w:b/>
                <w:sz w:val="24"/>
                <w:szCs w:val="24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18030DA8" w:rsidR="00DB36A4" w:rsidRPr="00622DF1" w:rsidRDefault="00151674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DF1">
              <w:rPr>
                <w:rFonts w:ascii="Arial" w:hAnsi="Arial" w:cs="Arial"/>
                <w:sz w:val="24"/>
                <w:szCs w:val="24"/>
              </w:rPr>
              <w:t>Contracted CBO will make referrals and provide support to the identified participants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6608B64C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631B1727" w:rsidR="00EA02FA" w:rsidRPr="00622DF1" w:rsidRDefault="0012264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DF1">
              <w:rPr>
                <w:rFonts w:ascii="Arial" w:hAnsi="Arial" w:cs="Arial"/>
                <w:sz w:val="24"/>
                <w:szCs w:val="24"/>
              </w:rPr>
              <w:t>Increase engagement in interventions, treatment and services and Reduce recidivism and re-entry into the criminal justice system.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015468DC" w:rsidR="00DB36A4" w:rsidRPr="00622DF1" w:rsidRDefault="0015167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DF1">
              <w:rPr>
                <w:rFonts w:ascii="Arial" w:hAnsi="Arial" w:cs="Arial"/>
                <w:sz w:val="24"/>
                <w:szCs w:val="24"/>
              </w:rPr>
              <w:t>Contracted CBO will make referrals and provide support to the identified participants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66288328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7E4AB11F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388DED8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0FB78F9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64AEE42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94C74D4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1C8A06BE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7B450E13" w:rsidR="0017006F" w:rsidRPr="00851023" w:rsidRDefault="00E56F72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487EE79C" w:rsidR="0017006F" w:rsidRPr="00851023" w:rsidRDefault="00E56F7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08B82C34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74BF7F0A" w:rsidR="0017006F" w:rsidRPr="00851023" w:rsidRDefault="00E56F7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1B3AAB3A" w:rsidR="0017006F" w:rsidRDefault="00E56F72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316A32C2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7BC37B75" w:rsidR="0017006F" w:rsidRPr="00851023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78F995BA" w:rsidR="0017006F" w:rsidRPr="00851023" w:rsidRDefault="00E56F72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7738BD30" w:rsidR="0017006F" w:rsidRDefault="00E56F72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CA3FAB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589F7158" w:rsidR="0017006F" w:rsidRPr="006764E8" w:rsidRDefault="00E56F72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CA3FAB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A77DA78" w:rsidR="00FA2513" w:rsidRPr="00851023" w:rsidRDefault="00E56F7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189C2DC5" w:rsidR="00FA2513" w:rsidRDefault="00E56F72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320607F1" w:rsidR="00FA2513" w:rsidRPr="00BE55FC" w:rsidRDefault="00CA3FAB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5C58" w14:textId="77777777" w:rsidR="00264668" w:rsidRDefault="00264668" w:rsidP="006F7379">
      <w:pPr>
        <w:spacing w:after="0" w:line="240" w:lineRule="auto"/>
      </w:pPr>
      <w:r>
        <w:separator/>
      </w:r>
    </w:p>
  </w:endnote>
  <w:endnote w:type="continuationSeparator" w:id="0">
    <w:p w14:paraId="2A184977" w14:textId="77777777" w:rsidR="00264668" w:rsidRDefault="0026466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CA3FAB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3E2D" w14:textId="77777777" w:rsidR="00264668" w:rsidRDefault="00264668" w:rsidP="006F7379">
      <w:pPr>
        <w:spacing w:after="0" w:line="240" w:lineRule="auto"/>
      </w:pPr>
      <w:r>
        <w:separator/>
      </w:r>
    </w:p>
  </w:footnote>
  <w:footnote w:type="continuationSeparator" w:id="0">
    <w:p w14:paraId="16B73A0A" w14:textId="77777777" w:rsidR="00264668" w:rsidRDefault="0026466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NjEW0hnhKRIMXPdJTST3sQrIWpEUjuPhqi0Vq5fQIDc1NtB51m4g6rDgsLtWfaVQztIz+Y/tG54tUFjv3/9Q==" w:salt="IQBEZ4FqAsqq72L2kT4W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2647"/>
    <w:rsid w:val="00123373"/>
    <w:rsid w:val="0013127C"/>
    <w:rsid w:val="0013513B"/>
    <w:rsid w:val="00140A9B"/>
    <w:rsid w:val="00145591"/>
    <w:rsid w:val="00151674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4668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3F5A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D35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2DF1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3FAB"/>
    <w:rsid w:val="00CA427E"/>
    <w:rsid w:val="00CA50AE"/>
    <w:rsid w:val="00CA74E6"/>
    <w:rsid w:val="00CB31B4"/>
    <w:rsid w:val="00CC058C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4B12"/>
    <w:rsid w:val="00E471D1"/>
    <w:rsid w:val="00E47558"/>
    <w:rsid w:val="00E52B57"/>
    <w:rsid w:val="00E52DD6"/>
    <w:rsid w:val="00E56F72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8E3B-BEA1-4C0F-8DC6-40E201F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10</cp:revision>
  <dcterms:created xsi:type="dcterms:W3CDTF">2019-08-26T21:01:00Z</dcterms:created>
  <dcterms:modified xsi:type="dcterms:W3CDTF">2020-07-01T21:21:00Z</dcterms:modified>
</cp:coreProperties>
</file>